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748D" w14:textId="54878E9F" w:rsidR="000C3DED" w:rsidRPr="00831E53" w:rsidRDefault="000C3DED" w:rsidP="00EE3276">
      <w:pPr>
        <w:spacing w:after="0" w:line="276" w:lineRule="auto"/>
        <w:ind w:left="3540" w:firstLine="708"/>
        <w:jc w:val="center"/>
        <w:rPr>
          <w:rFonts w:cs="Calibri"/>
          <w:b/>
          <w:bCs/>
          <w:u w:val="single"/>
        </w:rPr>
      </w:pPr>
      <w:bookmarkStart w:id="0" w:name="_Hlk190774818"/>
      <w:r w:rsidRPr="00831E53">
        <w:rPr>
          <w:rFonts w:cs="Calibri"/>
          <w:b/>
          <w:bCs/>
          <w:u w:val="single"/>
        </w:rPr>
        <w:t xml:space="preserve">LEI COMPLEMENTAR Nº </w:t>
      </w:r>
      <w:r w:rsidR="00EE3276">
        <w:rPr>
          <w:rFonts w:cs="Calibri"/>
          <w:b/>
          <w:bCs/>
          <w:u w:val="single"/>
        </w:rPr>
        <w:t>261 de 04 de fevereiro de 2026.</w:t>
      </w:r>
    </w:p>
    <w:p w14:paraId="4DF882B0" w14:textId="77777777" w:rsidR="00831E53" w:rsidRDefault="00831E53" w:rsidP="007623C2">
      <w:pPr>
        <w:spacing w:after="0" w:line="276" w:lineRule="auto"/>
        <w:ind w:left="2832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3BE452DD" w14:textId="7D2CD0B9" w:rsidR="000C3DED" w:rsidRPr="00CE012D" w:rsidRDefault="000C3DED" w:rsidP="00EE3276">
      <w:pPr>
        <w:spacing w:after="0" w:line="276" w:lineRule="auto"/>
        <w:ind w:left="4248"/>
        <w:jc w:val="both"/>
        <w:rPr>
          <w:rFonts w:cs="Calibri"/>
          <w:sz w:val="20"/>
          <w:szCs w:val="20"/>
        </w:rPr>
      </w:pPr>
      <w:r w:rsidRPr="00CE012D">
        <w:rPr>
          <w:rFonts w:cs="Calibri"/>
          <w:b/>
          <w:bCs/>
          <w:color w:val="000000"/>
          <w:sz w:val="20"/>
          <w:szCs w:val="20"/>
        </w:rPr>
        <w:t>Dispõe sobre a inclusão da Seção II-A – Da Isenção e do art. 2º-A, com parágrafo único, na Lei Complementar nº 083, de 31 de dezembro de 2003, que dispõe sobre as normas relativas ao Imposto Sobre Serviços de Qualquer Natureza – I</w:t>
      </w:r>
      <w:r w:rsidR="00366569" w:rsidRPr="00CE012D">
        <w:rPr>
          <w:rFonts w:cs="Calibri"/>
          <w:b/>
          <w:bCs/>
          <w:color w:val="000000"/>
          <w:sz w:val="20"/>
          <w:szCs w:val="20"/>
        </w:rPr>
        <w:t>S</w:t>
      </w:r>
      <w:r w:rsidRPr="00CE012D">
        <w:rPr>
          <w:rFonts w:cs="Calibri"/>
          <w:b/>
          <w:bCs/>
          <w:color w:val="000000"/>
          <w:sz w:val="20"/>
          <w:szCs w:val="20"/>
        </w:rPr>
        <w:t xml:space="preserve">SQN, </w:t>
      </w:r>
      <w:r w:rsidR="00366569" w:rsidRPr="00CE012D">
        <w:rPr>
          <w:rFonts w:cs="Calibri"/>
          <w:b/>
          <w:bCs/>
          <w:color w:val="000000"/>
          <w:sz w:val="20"/>
          <w:szCs w:val="20"/>
        </w:rPr>
        <w:t xml:space="preserve">na forma e condições que especifica </w:t>
      </w:r>
      <w:r w:rsidRPr="00CE012D">
        <w:rPr>
          <w:rFonts w:cs="Calibri"/>
          <w:b/>
          <w:bCs/>
          <w:color w:val="000000"/>
          <w:sz w:val="20"/>
          <w:szCs w:val="20"/>
        </w:rPr>
        <w:t>e dá outras providências</w:t>
      </w:r>
      <w:r w:rsidRPr="00CE012D">
        <w:rPr>
          <w:rFonts w:cs="Calibri"/>
          <w:color w:val="000000"/>
          <w:sz w:val="20"/>
          <w:szCs w:val="20"/>
        </w:rPr>
        <w:t>.</w:t>
      </w:r>
    </w:p>
    <w:p w14:paraId="1FC45592" w14:textId="77777777" w:rsidR="00E31BCD" w:rsidRDefault="00E31BCD" w:rsidP="00E31BCD">
      <w:pPr>
        <w:pStyle w:val="Corpodetexto"/>
        <w:spacing w:before="11"/>
        <w:jc w:val="both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</w:p>
    <w:p w14:paraId="3ED878A9" w14:textId="2E05636F" w:rsidR="00E31BCD" w:rsidRDefault="00E31BCD" w:rsidP="00E31BCD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14:ligatures w14:val="standardContextual"/>
        </w:rPr>
      </w:pP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O PREFEITO DO MUNICÍPIO DE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MOTUCA</w:t>
      </w: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Estado de São Paulo,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FÁBIO DE MENEZES CHAVES,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com fundamento na Lei Orgânica do Município de </w:t>
      </w:r>
      <w:proofErr w:type="spellStart"/>
      <w:r w:rsidRPr="002064A2">
        <w:rPr>
          <w:rFonts w:ascii="Calibri" w:eastAsiaTheme="minorHAnsi" w:hAnsi="Calibri" w:cs="Calibri"/>
          <w:kern w:val="2"/>
          <w14:ligatures w14:val="standardContextual"/>
        </w:rPr>
        <w:t>Motuca</w:t>
      </w:r>
      <w:proofErr w:type="spellEnd"/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, de acordo com o que aprovou a Câmara Municipal em sessão ordinária de </w:t>
      </w:r>
      <w:r>
        <w:rPr>
          <w:rFonts w:ascii="Calibri" w:eastAsiaTheme="minorHAnsi" w:hAnsi="Calibri" w:cs="Calibri"/>
          <w:kern w:val="2"/>
          <w14:ligatures w14:val="standardContextual"/>
        </w:rPr>
        <w:t>02 de fevereiro de 2026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>, promulga a seguinte lei complementar:</w:t>
      </w:r>
    </w:p>
    <w:p w14:paraId="1D2C0287" w14:textId="77777777" w:rsidR="00835FA0" w:rsidRDefault="00835FA0" w:rsidP="00835FA0">
      <w:pPr>
        <w:spacing w:after="0" w:line="276" w:lineRule="auto"/>
        <w:jc w:val="both"/>
        <w:rPr>
          <w:rFonts w:cs="Calibri"/>
        </w:rPr>
      </w:pPr>
    </w:p>
    <w:p w14:paraId="091ACEBF" w14:textId="602C9F1A" w:rsidR="000C3DED" w:rsidRDefault="000C3DED" w:rsidP="00835FA0">
      <w:pPr>
        <w:spacing w:after="0" w:line="276" w:lineRule="auto"/>
        <w:jc w:val="both"/>
        <w:rPr>
          <w:rFonts w:cs="Calibri"/>
        </w:rPr>
      </w:pPr>
      <w:r w:rsidRPr="00AF7FDE">
        <w:rPr>
          <w:rFonts w:cs="Calibri"/>
          <w:b/>
          <w:bCs/>
        </w:rPr>
        <w:t>Art. 1º</w:t>
      </w:r>
      <w:r w:rsidR="00AF7FDE">
        <w:rPr>
          <w:rFonts w:cs="Calibri"/>
        </w:rPr>
        <w:t>.</w:t>
      </w:r>
      <w:r w:rsidRPr="00CE012D">
        <w:rPr>
          <w:rFonts w:cs="Calibri"/>
        </w:rPr>
        <w:t xml:space="preserve"> Ficam acrescidos à Lei Complementar nº 083, de 31 de dezembro de 2003, inserida após a Seção II – Não Incidência, o artigo art. 2-A e respectivo parágrafo único com a seguinte redação:</w:t>
      </w:r>
    </w:p>
    <w:p w14:paraId="3D0E0101" w14:textId="77777777" w:rsidR="00835FA0" w:rsidRPr="00CE012D" w:rsidRDefault="00835FA0" w:rsidP="00835FA0">
      <w:pPr>
        <w:spacing w:after="0" w:line="276" w:lineRule="auto"/>
        <w:jc w:val="both"/>
        <w:rPr>
          <w:rFonts w:cs="Calibri"/>
        </w:rPr>
      </w:pPr>
    </w:p>
    <w:p w14:paraId="325724AC" w14:textId="77777777" w:rsidR="000C3DED" w:rsidRPr="00CE012D" w:rsidRDefault="000C3DED" w:rsidP="00835FA0">
      <w:pPr>
        <w:spacing w:after="0" w:line="276" w:lineRule="auto"/>
        <w:jc w:val="both"/>
        <w:rPr>
          <w:rFonts w:cs="Calibri"/>
        </w:rPr>
      </w:pPr>
      <w:r w:rsidRPr="00CE012D">
        <w:rPr>
          <w:rFonts w:cs="Calibri"/>
        </w:rPr>
        <w:t>...........................</w:t>
      </w:r>
    </w:p>
    <w:p w14:paraId="32D70F21" w14:textId="51BA7A4B" w:rsidR="000C3DED" w:rsidRPr="00CE012D" w:rsidRDefault="000C3DED" w:rsidP="00835FA0">
      <w:pPr>
        <w:spacing w:after="0" w:line="276" w:lineRule="auto"/>
        <w:jc w:val="both"/>
        <w:rPr>
          <w:rFonts w:cs="Calibri"/>
        </w:rPr>
      </w:pPr>
      <w:r w:rsidRPr="00CE012D">
        <w:rPr>
          <w:rFonts w:cs="Calibri"/>
        </w:rPr>
        <w:t>...........................</w:t>
      </w:r>
    </w:p>
    <w:p w14:paraId="728F1CCE" w14:textId="6A7558A8" w:rsidR="000C3DED" w:rsidRPr="00CE012D" w:rsidRDefault="000C3DED" w:rsidP="00831E53">
      <w:pPr>
        <w:spacing w:after="0" w:line="276" w:lineRule="auto"/>
        <w:ind w:firstLine="1560"/>
        <w:jc w:val="center"/>
        <w:rPr>
          <w:rFonts w:cs="Calibri"/>
        </w:rPr>
      </w:pPr>
      <w:r w:rsidRPr="00CE012D">
        <w:rPr>
          <w:rFonts w:cs="Calibri"/>
        </w:rPr>
        <w:t>Seção II-A</w:t>
      </w:r>
    </w:p>
    <w:p w14:paraId="78F65C99" w14:textId="77777777" w:rsidR="00366569" w:rsidRPr="00CE012D" w:rsidRDefault="000C3DED" w:rsidP="00831E53">
      <w:pPr>
        <w:spacing w:after="0" w:line="276" w:lineRule="auto"/>
        <w:ind w:firstLine="1560"/>
        <w:jc w:val="center"/>
        <w:rPr>
          <w:rFonts w:cs="Calibri"/>
        </w:rPr>
      </w:pPr>
      <w:r w:rsidRPr="00CE012D">
        <w:rPr>
          <w:rFonts w:cs="Calibri"/>
        </w:rPr>
        <w:t>DA ISENÇÃO</w:t>
      </w:r>
    </w:p>
    <w:p w14:paraId="7A34FC45" w14:textId="77777777" w:rsidR="00366569" w:rsidRPr="00CE012D" w:rsidRDefault="00366569" w:rsidP="00835FA0">
      <w:pPr>
        <w:spacing w:after="0" w:line="276" w:lineRule="auto"/>
        <w:jc w:val="both"/>
        <w:rPr>
          <w:rFonts w:cs="Calibri"/>
        </w:rPr>
      </w:pPr>
      <w:r w:rsidRPr="00AF7FDE">
        <w:rPr>
          <w:rFonts w:cs="Calibri"/>
          <w:b/>
          <w:bCs/>
        </w:rPr>
        <w:t>Art. 2º-A</w:t>
      </w:r>
      <w:r w:rsidRPr="00CE012D">
        <w:rPr>
          <w:rFonts w:cs="Calibri"/>
        </w:rPr>
        <w:t>. Fica isento do Imposto Sobre Serviços de Qualquer Natureza – ISSQN o serviço de análise, aprovação e licenciamento de projetos de obras e de construção de unidades habitacionais, quando vinculados a empreendimentos subsidiados com recursos do Fundo de Arrendamento Residencial – FAR, no âmbito do Programa do Governo Federal Minha Casa, Minha Vida, a serem realizados no Município de Motuca.</w:t>
      </w:r>
    </w:p>
    <w:p w14:paraId="00387333" w14:textId="77777777" w:rsidR="00366569" w:rsidRPr="00CE012D" w:rsidRDefault="00366569" w:rsidP="007623C2">
      <w:pPr>
        <w:spacing w:after="0" w:line="276" w:lineRule="auto"/>
        <w:ind w:left="1560"/>
        <w:jc w:val="both"/>
        <w:rPr>
          <w:rFonts w:cs="Calibri"/>
        </w:rPr>
      </w:pPr>
    </w:p>
    <w:p w14:paraId="7816254A" w14:textId="5DBEEA89" w:rsidR="00366569" w:rsidRPr="00CE012D" w:rsidRDefault="00366569" w:rsidP="00835FA0">
      <w:pPr>
        <w:spacing w:after="0" w:line="276" w:lineRule="auto"/>
        <w:jc w:val="both"/>
        <w:rPr>
          <w:rFonts w:cs="Calibri"/>
        </w:rPr>
      </w:pPr>
      <w:r w:rsidRPr="00AF7FDE">
        <w:rPr>
          <w:rFonts w:cs="Calibri"/>
          <w:b/>
          <w:bCs/>
        </w:rPr>
        <w:t>Parágrafo único.</w:t>
      </w:r>
      <w:r w:rsidRPr="00CE012D">
        <w:rPr>
          <w:rFonts w:cs="Calibri"/>
        </w:rPr>
        <w:t xml:space="preserve"> A isenção prevista no caput restringe-se exclusivamente aos serviços relacionados à aprovação dos projetos e à execução das obras iniciais, desde que comprovado o enquadramento do empreendimento no Programa Minha Casa, Minha Vida, mediante apresentação de documentação expedida pelo agente operador ou órgão federal competente, e condicionada à prévia aprovação do empreendimento pela Prefeitura Municipal.</w:t>
      </w:r>
    </w:p>
    <w:p w14:paraId="2422689A" w14:textId="77777777" w:rsidR="00366569" w:rsidRPr="00CE012D" w:rsidRDefault="00366569" w:rsidP="00835FA0">
      <w:pPr>
        <w:spacing w:after="0" w:line="276" w:lineRule="auto"/>
        <w:jc w:val="both"/>
        <w:rPr>
          <w:rFonts w:cs="Calibri"/>
        </w:rPr>
      </w:pPr>
      <w:r w:rsidRPr="00CE012D">
        <w:rPr>
          <w:rFonts w:cs="Calibri"/>
        </w:rPr>
        <w:t>...........................</w:t>
      </w:r>
    </w:p>
    <w:p w14:paraId="5713AC6B" w14:textId="77777777" w:rsidR="00366569" w:rsidRPr="00CE012D" w:rsidRDefault="00366569" w:rsidP="00835FA0">
      <w:pPr>
        <w:spacing w:after="0" w:line="276" w:lineRule="auto"/>
        <w:jc w:val="both"/>
        <w:rPr>
          <w:rFonts w:cs="Calibri"/>
        </w:rPr>
      </w:pPr>
      <w:r w:rsidRPr="00CE012D">
        <w:rPr>
          <w:rFonts w:cs="Calibri"/>
        </w:rPr>
        <w:t>...........................</w:t>
      </w:r>
    </w:p>
    <w:p w14:paraId="4DA3E8AF" w14:textId="77777777" w:rsidR="00366569" w:rsidRPr="00CE012D" w:rsidRDefault="00366569" w:rsidP="007623C2">
      <w:pPr>
        <w:spacing w:after="0" w:line="276" w:lineRule="auto"/>
        <w:ind w:left="1560"/>
        <w:jc w:val="both"/>
        <w:rPr>
          <w:rFonts w:cs="Calibri"/>
        </w:rPr>
      </w:pPr>
    </w:p>
    <w:p w14:paraId="0CCE8261" w14:textId="4BF3B9D3" w:rsidR="000C3DED" w:rsidRPr="00CE012D" w:rsidRDefault="000C3DED" w:rsidP="00835FA0">
      <w:pPr>
        <w:spacing w:after="0" w:line="276" w:lineRule="auto"/>
        <w:jc w:val="both"/>
        <w:rPr>
          <w:rFonts w:cs="Calibri"/>
        </w:rPr>
      </w:pPr>
      <w:r w:rsidRPr="00AF7FDE">
        <w:rPr>
          <w:rFonts w:cs="Calibri"/>
          <w:b/>
          <w:bCs/>
        </w:rPr>
        <w:t>Art. 2º</w:t>
      </w:r>
      <w:r w:rsidR="00AF7FDE">
        <w:rPr>
          <w:rFonts w:cs="Calibri"/>
        </w:rPr>
        <w:t>.</w:t>
      </w:r>
      <w:r w:rsidRPr="00CE012D">
        <w:rPr>
          <w:rFonts w:cs="Calibri"/>
        </w:rPr>
        <w:t xml:space="preserve"> Esta Lei Complementar entra em vigor na data de sua publicação.</w:t>
      </w:r>
    </w:p>
    <w:p w14:paraId="7FE792B0" w14:textId="77777777" w:rsidR="001D2CF6" w:rsidRPr="00CE012D" w:rsidRDefault="001D2CF6" w:rsidP="007623C2">
      <w:pPr>
        <w:spacing w:after="0" w:line="276" w:lineRule="auto"/>
        <w:jc w:val="both"/>
        <w:rPr>
          <w:rFonts w:cs="Calibri"/>
        </w:rPr>
      </w:pPr>
    </w:p>
    <w:bookmarkEnd w:id="0"/>
    <w:p w14:paraId="443C9399" w14:textId="77714D80" w:rsidR="009D420B" w:rsidRPr="009D420B" w:rsidRDefault="009D420B" w:rsidP="009D420B">
      <w:pPr>
        <w:pStyle w:val="SemEspaamento"/>
        <w:jc w:val="center"/>
        <w:rPr>
          <w:rFonts w:ascii="Calibri" w:hAnsi="Calibri" w:cs="Calibri"/>
          <w:b/>
          <w:bCs/>
        </w:rPr>
      </w:pPr>
      <w:r w:rsidRPr="009D420B">
        <w:rPr>
          <w:rFonts w:ascii="Calibri" w:hAnsi="Calibri" w:cs="Calibri"/>
          <w:b/>
          <w:bCs/>
        </w:rPr>
        <w:t>Palácio dos Autonomistas,</w:t>
      </w:r>
    </w:p>
    <w:p w14:paraId="62F7285A" w14:textId="77777777" w:rsidR="009D420B" w:rsidRDefault="009D420B" w:rsidP="009D420B">
      <w:pPr>
        <w:pStyle w:val="SemEspaamento"/>
        <w:jc w:val="center"/>
        <w:rPr>
          <w:rFonts w:ascii="Calibri" w:hAnsi="Calibri" w:cs="Calibri"/>
          <w:b/>
          <w:bCs/>
        </w:rPr>
      </w:pPr>
      <w:proofErr w:type="spellStart"/>
      <w:r w:rsidRPr="009D420B">
        <w:rPr>
          <w:rFonts w:ascii="Calibri" w:hAnsi="Calibri" w:cs="Calibri"/>
          <w:b/>
          <w:bCs/>
        </w:rPr>
        <w:t>Motuca</w:t>
      </w:r>
      <w:proofErr w:type="spellEnd"/>
      <w:r w:rsidRPr="009D420B">
        <w:rPr>
          <w:rFonts w:ascii="Calibri" w:hAnsi="Calibri" w:cs="Calibri"/>
          <w:b/>
          <w:bCs/>
        </w:rPr>
        <w:t>/</w:t>
      </w:r>
      <w:proofErr w:type="gramStart"/>
      <w:r w:rsidRPr="009D420B">
        <w:rPr>
          <w:rFonts w:ascii="Calibri" w:hAnsi="Calibri" w:cs="Calibri"/>
          <w:b/>
          <w:bCs/>
        </w:rPr>
        <w:t xml:space="preserve">SP,   </w:t>
      </w:r>
      <w:proofErr w:type="gramEnd"/>
      <w:r w:rsidRPr="009D420B">
        <w:rPr>
          <w:rFonts w:ascii="Calibri" w:hAnsi="Calibri" w:cs="Calibri"/>
          <w:b/>
          <w:bCs/>
        </w:rPr>
        <w:t>04 de fevereiro de 2026.</w:t>
      </w:r>
    </w:p>
    <w:p w14:paraId="6E5369F0" w14:textId="77777777" w:rsidR="009D420B" w:rsidRPr="009D420B" w:rsidRDefault="009D420B" w:rsidP="009D420B">
      <w:pPr>
        <w:pStyle w:val="SemEspaamento"/>
        <w:jc w:val="center"/>
        <w:rPr>
          <w:rFonts w:ascii="Calibri" w:hAnsi="Calibri" w:cs="Calibri"/>
          <w:b/>
          <w:bCs/>
        </w:rPr>
      </w:pPr>
    </w:p>
    <w:p w14:paraId="3ED3E162" w14:textId="50B71B1D" w:rsidR="009D420B" w:rsidRPr="009D420B" w:rsidRDefault="009D420B" w:rsidP="009D420B">
      <w:pPr>
        <w:pStyle w:val="SemEspaamento"/>
        <w:jc w:val="center"/>
        <w:rPr>
          <w:rFonts w:ascii="Calibri" w:hAnsi="Calibri" w:cs="Calibri"/>
          <w:b/>
          <w:bCs/>
        </w:rPr>
      </w:pPr>
      <w:r w:rsidRPr="009D420B">
        <w:rPr>
          <w:rFonts w:ascii="Calibri" w:hAnsi="Calibri" w:cs="Calibri"/>
          <w:b/>
          <w:bCs/>
        </w:rPr>
        <w:t>FABIO DE MENEZES CHAVES</w:t>
      </w:r>
    </w:p>
    <w:p w14:paraId="617A3A86" w14:textId="1B980BDE" w:rsidR="009D420B" w:rsidRPr="000701D8" w:rsidRDefault="009D420B" w:rsidP="009D420B">
      <w:pPr>
        <w:pStyle w:val="SemEspaamento"/>
        <w:jc w:val="center"/>
      </w:pPr>
      <w:r w:rsidRPr="009D420B">
        <w:rPr>
          <w:rFonts w:ascii="Calibri" w:hAnsi="Calibri" w:cs="Calibri"/>
          <w:b/>
          <w:bCs/>
        </w:rPr>
        <w:t>PREFEITO MUNICIPAL</w:t>
      </w:r>
    </w:p>
    <w:p w14:paraId="4B73F594" w14:textId="48677EE5" w:rsidR="00831E53" w:rsidRPr="00831E53" w:rsidRDefault="00831E53" w:rsidP="00831E53">
      <w:pPr>
        <w:spacing w:before="120"/>
        <w:jc w:val="center"/>
        <w:rPr>
          <w:rFonts w:cs="Calibri"/>
          <w:bCs/>
        </w:rPr>
      </w:pPr>
    </w:p>
    <w:sectPr w:rsidR="00831E53" w:rsidRPr="00831E53" w:rsidSect="009D420B">
      <w:pgSz w:w="11906" w:h="16838"/>
      <w:pgMar w:top="34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6D57" w14:textId="77777777" w:rsidR="003A4B11" w:rsidRDefault="003A4B11">
      <w:pPr>
        <w:spacing w:after="0" w:line="240" w:lineRule="auto"/>
      </w:pPr>
      <w:r>
        <w:separator/>
      </w:r>
    </w:p>
  </w:endnote>
  <w:endnote w:type="continuationSeparator" w:id="0">
    <w:p w14:paraId="3EEF7486" w14:textId="77777777" w:rsidR="003A4B11" w:rsidRDefault="003A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2CFD" w14:textId="77777777" w:rsidR="003A4B11" w:rsidRDefault="003A4B11">
      <w:pPr>
        <w:spacing w:after="0" w:line="240" w:lineRule="auto"/>
      </w:pPr>
      <w:r>
        <w:separator/>
      </w:r>
    </w:p>
  </w:footnote>
  <w:footnote w:type="continuationSeparator" w:id="0">
    <w:p w14:paraId="3859D722" w14:textId="77777777" w:rsidR="003A4B11" w:rsidRDefault="003A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5BB"/>
    <w:multiLevelType w:val="hybridMultilevel"/>
    <w:tmpl w:val="DFECFD8C"/>
    <w:lvl w:ilvl="0" w:tplc="3878B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756"/>
    <w:multiLevelType w:val="multilevel"/>
    <w:tmpl w:val="E2C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F257E"/>
    <w:multiLevelType w:val="hybridMultilevel"/>
    <w:tmpl w:val="4A642C58"/>
    <w:lvl w:ilvl="0" w:tplc="5740C9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B434558"/>
    <w:multiLevelType w:val="hybridMultilevel"/>
    <w:tmpl w:val="C910FC06"/>
    <w:lvl w:ilvl="0" w:tplc="27A41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441">
    <w:abstractNumId w:val="2"/>
  </w:num>
  <w:num w:numId="2" w16cid:durableId="1178739942">
    <w:abstractNumId w:val="0"/>
  </w:num>
  <w:num w:numId="3" w16cid:durableId="697581152">
    <w:abstractNumId w:val="1"/>
  </w:num>
  <w:num w:numId="4" w16cid:durableId="53454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EC"/>
    <w:rsid w:val="00004E50"/>
    <w:rsid w:val="00007B4D"/>
    <w:rsid w:val="00015539"/>
    <w:rsid w:val="00021BD4"/>
    <w:rsid w:val="00035912"/>
    <w:rsid w:val="0004103F"/>
    <w:rsid w:val="00051ED8"/>
    <w:rsid w:val="00054F81"/>
    <w:rsid w:val="00055FCC"/>
    <w:rsid w:val="0006077F"/>
    <w:rsid w:val="000626E6"/>
    <w:rsid w:val="000701D8"/>
    <w:rsid w:val="00070976"/>
    <w:rsid w:val="000761FD"/>
    <w:rsid w:val="00086FBA"/>
    <w:rsid w:val="00090E41"/>
    <w:rsid w:val="0009780B"/>
    <w:rsid w:val="000979AD"/>
    <w:rsid w:val="000B7A0F"/>
    <w:rsid w:val="000C3DED"/>
    <w:rsid w:val="000D348E"/>
    <w:rsid w:val="000E2BD4"/>
    <w:rsid w:val="000F3EE8"/>
    <w:rsid w:val="000F6F9C"/>
    <w:rsid w:val="000F72F8"/>
    <w:rsid w:val="00100A18"/>
    <w:rsid w:val="00106298"/>
    <w:rsid w:val="001074D8"/>
    <w:rsid w:val="00113737"/>
    <w:rsid w:val="00122BA8"/>
    <w:rsid w:val="00136E4A"/>
    <w:rsid w:val="00146206"/>
    <w:rsid w:val="00157226"/>
    <w:rsid w:val="00160459"/>
    <w:rsid w:val="00174311"/>
    <w:rsid w:val="0018272F"/>
    <w:rsid w:val="0018589C"/>
    <w:rsid w:val="001A51FF"/>
    <w:rsid w:val="001A5F7B"/>
    <w:rsid w:val="001A7767"/>
    <w:rsid w:val="001B4EF3"/>
    <w:rsid w:val="001D0B17"/>
    <w:rsid w:val="001D1ACD"/>
    <w:rsid w:val="001D2CF6"/>
    <w:rsid w:val="001D4BE4"/>
    <w:rsid w:val="002063EC"/>
    <w:rsid w:val="002146EA"/>
    <w:rsid w:val="00214A3D"/>
    <w:rsid w:val="002162A4"/>
    <w:rsid w:val="00227005"/>
    <w:rsid w:val="00251978"/>
    <w:rsid w:val="00253479"/>
    <w:rsid w:val="00257A54"/>
    <w:rsid w:val="00257E9D"/>
    <w:rsid w:val="00260562"/>
    <w:rsid w:val="00266693"/>
    <w:rsid w:val="0026757D"/>
    <w:rsid w:val="00270112"/>
    <w:rsid w:val="00271DAB"/>
    <w:rsid w:val="00275B45"/>
    <w:rsid w:val="00276D9E"/>
    <w:rsid w:val="00280760"/>
    <w:rsid w:val="00282577"/>
    <w:rsid w:val="002942DA"/>
    <w:rsid w:val="0029770C"/>
    <w:rsid w:val="002A4BFD"/>
    <w:rsid w:val="002B2D17"/>
    <w:rsid w:val="002B2DCE"/>
    <w:rsid w:val="002C0432"/>
    <w:rsid w:val="002C130E"/>
    <w:rsid w:val="002C440B"/>
    <w:rsid w:val="002C51A1"/>
    <w:rsid w:val="002D1DA5"/>
    <w:rsid w:val="002D3AD9"/>
    <w:rsid w:val="002F1F54"/>
    <w:rsid w:val="00316FFB"/>
    <w:rsid w:val="003205ED"/>
    <w:rsid w:val="003219E4"/>
    <w:rsid w:val="00326B91"/>
    <w:rsid w:val="003309B8"/>
    <w:rsid w:val="00331E31"/>
    <w:rsid w:val="00344929"/>
    <w:rsid w:val="00355173"/>
    <w:rsid w:val="00361CCB"/>
    <w:rsid w:val="00363542"/>
    <w:rsid w:val="00366569"/>
    <w:rsid w:val="00373158"/>
    <w:rsid w:val="00374316"/>
    <w:rsid w:val="00387868"/>
    <w:rsid w:val="003A4B11"/>
    <w:rsid w:val="003A5142"/>
    <w:rsid w:val="003C1EF7"/>
    <w:rsid w:val="003C6884"/>
    <w:rsid w:val="003D0216"/>
    <w:rsid w:val="003D316D"/>
    <w:rsid w:val="003E01E8"/>
    <w:rsid w:val="003E4A14"/>
    <w:rsid w:val="003E57C9"/>
    <w:rsid w:val="003F0A15"/>
    <w:rsid w:val="003F4996"/>
    <w:rsid w:val="004004EC"/>
    <w:rsid w:val="004052AE"/>
    <w:rsid w:val="0040720F"/>
    <w:rsid w:val="004156D7"/>
    <w:rsid w:val="00430430"/>
    <w:rsid w:val="0044197C"/>
    <w:rsid w:val="0045301E"/>
    <w:rsid w:val="004636AC"/>
    <w:rsid w:val="00464A1E"/>
    <w:rsid w:val="00470FCF"/>
    <w:rsid w:val="004A1621"/>
    <w:rsid w:val="004A21C2"/>
    <w:rsid w:val="004A5102"/>
    <w:rsid w:val="004B5661"/>
    <w:rsid w:val="004B5D20"/>
    <w:rsid w:val="004B6E29"/>
    <w:rsid w:val="004B7CB7"/>
    <w:rsid w:val="004C129C"/>
    <w:rsid w:val="004C3CB1"/>
    <w:rsid w:val="004D0197"/>
    <w:rsid w:val="004D5574"/>
    <w:rsid w:val="004F6C16"/>
    <w:rsid w:val="004F76D8"/>
    <w:rsid w:val="00503866"/>
    <w:rsid w:val="005044C1"/>
    <w:rsid w:val="005151AA"/>
    <w:rsid w:val="00521812"/>
    <w:rsid w:val="00527401"/>
    <w:rsid w:val="0056672F"/>
    <w:rsid w:val="00566D31"/>
    <w:rsid w:val="00567EA7"/>
    <w:rsid w:val="00567F3A"/>
    <w:rsid w:val="00576496"/>
    <w:rsid w:val="00576EE6"/>
    <w:rsid w:val="00597A67"/>
    <w:rsid w:val="005B0D7F"/>
    <w:rsid w:val="005B58BE"/>
    <w:rsid w:val="005C5799"/>
    <w:rsid w:val="005D0F1A"/>
    <w:rsid w:val="005E4CEB"/>
    <w:rsid w:val="0060171F"/>
    <w:rsid w:val="00603E62"/>
    <w:rsid w:val="0061636D"/>
    <w:rsid w:val="0062538D"/>
    <w:rsid w:val="006330F1"/>
    <w:rsid w:val="006344AD"/>
    <w:rsid w:val="00643789"/>
    <w:rsid w:val="00645318"/>
    <w:rsid w:val="00650C53"/>
    <w:rsid w:val="00655C4E"/>
    <w:rsid w:val="00657817"/>
    <w:rsid w:val="006611F3"/>
    <w:rsid w:val="00666CAE"/>
    <w:rsid w:val="00671B74"/>
    <w:rsid w:val="00674EAE"/>
    <w:rsid w:val="00687295"/>
    <w:rsid w:val="00691B5F"/>
    <w:rsid w:val="00692191"/>
    <w:rsid w:val="006A6FF1"/>
    <w:rsid w:val="006B2CE0"/>
    <w:rsid w:val="006B3138"/>
    <w:rsid w:val="006B6663"/>
    <w:rsid w:val="006C5674"/>
    <w:rsid w:val="006D74ED"/>
    <w:rsid w:val="006E08B2"/>
    <w:rsid w:val="006E60EA"/>
    <w:rsid w:val="006F1081"/>
    <w:rsid w:val="007001B1"/>
    <w:rsid w:val="00720200"/>
    <w:rsid w:val="00721CF7"/>
    <w:rsid w:val="00735E1D"/>
    <w:rsid w:val="0074116B"/>
    <w:rsid w:val="00746DD8"/>
    <w:rsid w:val="007623C2"/>
    <w:rsid w:val="0077064A"/>
    <w:rsid w:val="007719A2"/>
    <w:rsid w:val="00781D23"/>
    <w:rsid w:val="00790370"/>
    <w:rsid w:val="00792881"/>
    <w:rsid w:val="007A209D"/>
    <w:rsid w:val="007A2BDD"/>
    <w:rsid w:val="007A380D"/>
    <w:rsid w:val="007A7671"/>
    <w:rsid w:val="007B01DC"/>
    <w:rsid w:val="007B4756"/>
    <w:rsid w:val="007B6664"/>
    <w:rsid w:val="007C10D9"/>
    <w:rsid w:val="007D158E"/>
    <w:rsid w:val="007D3C98"/>
    <w:rsid w:val="007E0EE3"/>
    <w:rsid w:val="007E3740"/>
    <w:rsid w:val="007E37AD"/>
    <w:rsid w:val="007E4A65"/>
    <w:rsid w:val="007E6312"/>
    <w:rsid w:val="007F1F50"/>
    <w:rsid w:val="007F7722"/>
    <w:rsid w:val="00800C0E"/>
    <w:rsid w:val="00802C05"/>
    <w:rsid w:val="0081610E"/>
    <w:rsid w:val="00825D9C"/>
    <w:rsid w:val="00831E53"/>
    <w:rsid w:val="00835FA0"/>
    <w:rsid w:val="00837712"/>
    <w:rsid w:val="00842FD3"/>
    <w:rsid w:val="0085761C"/>
    <w:rsid w:val="00865979"/>
    <w:rsid w:val="00871584"/>
    <w:rsid w:val="00890769"/>
    <w:rsid w:val="0089262C"/>
    <w:rsid w:val="00894A18"/>
    <w:rsid w:val="0089559E"/>
    <w:rsid w:val="008A7A77"/>
    <w:rsid w:val="008B4500"/>
    <w:rsid w:val="008C0B4A"/>
    <w:rsid w:val="008C235F"/>
    <w:rsid w:val="008C3B07"/>
    <w:rsid w:val="008C4BE6"/>
    <w:rsid w:val="008C63F7"/>
    <w:rsid w:val="008D1FAB"/>
    <w:rsid w:val="008D36F5"/>
    <w:rsid w:val="008E20A4"/>
    <w:rsid w:val="008E752C"/>
    <w:rsid w:val="008F026E"/>
    <w:rsid w:val="008F61C8"/>
    <w:rsid w:val="0090244A"/>
    <w:rsid w:val="00910BEE"/>
    <w:rsid w:val="009266C7"/>
    <w:rsid w:val="00932668"/>
    <w:rsid w:val="00935763"/>
    <w:rsid w:val="009360AC"/>
    <w:rsid w:val="00940277"/>
    <w:rsid w:val="0094183E"/>
    <w:rsid w:val="009444C9"/>
    <w:rsid w:val="00946B5F"/>
    <w:rsid w:val="00964447"/>
    <w:rsid w:val="009712BD"/>
    <w:rsid w:val="00971A73"/>
    <w:rsid w:val="00972927"/>
    <w:rsid w:val="00974D27"/>
    <w:rsid w:val="009763C7"/>
    <w:rsid w:val="009821EE"/>
    <w:rsid w:val="00987CF5"/>
    <w:rsid w:val="00990496"/>
    <w:rsid w:val="009910E1"/>
    <w:rsid w:val="00996E3F"/>
    <w:rsid w:val="009B0808"/>
    <w:rsid w:val="009B226B"/>
    <w:rsid w:val="009B345B"/>
    <w:rsid w:val="009B6203"/>
    <w:rsid w:val="009B7743"/>
    <w:rsid w:val="009C1604"/>
    <w:rsid w:val="009C674A"/>
    <w:rsid w:val="009D420B"/>
    <w:rsid w:val="009D483D"/>
    <w:rsid w:val="009E3EFE"/>
    <w:rsid w:val="009F511A"/>
    <w:rsid w:val="009F657C"/>
    <w:rsid w:val="00A05A93"/>
    <w:rsid w:val="00A14EBF"/>
    <w:rsid w:val="00A16D35"/>
    <w:rsid w:val="00A24C46"/>
    <w:rsid w:val="00A27B30"/>
    <w:rsid w:val="00A31423"/>
    <w:rsid w:val="00A32D92"/>
    <w:rsid w:val="00A5728B"/>
    <w:rsid w:val="00A70A93"/>
    <w:rsid w:val="00A745B0"/>
    <w:rsid w:val="00A80343"/>
    <w:rsid w:val="00A8784E"/>
    <w:rsid w:val="00A96AE0"/>
    <w:rsid w:val="00AA7EFA"/>
    <w:rsid w:val="00AB7290"/>
    <w:rsid w:val="00AC2BA2"/>
    <w:rsid w:val="00AC76E7"/>
    <w:rsid w:val="00AF1A85"/>
    <w:rsid w:val="00AF2080"/>
    <w:rsid w:val="00AF20F4"/>
    <w:rsid w:val="00AF7617"/>
    <w:rsid w:val="00AF7FDE"/>
    <w:rsid w:val="00B05577"/>
    <w:rsid w:val="00B30299"/>
    <w:rsid w:val="00B33790"/>
    <w:rsid w:val="00B521D5"/>
    <w:rsid w:val="00B53ED8"/>
    <w:rsid w:val="00B6556E"/>
    <w:rsid w:val="00B66127"/>
    <w:rsid w:val="00B763D8"/>
    <w:rsid w:val="00B85373"/>
    <w:rsid w:val="00B85E6F"/>
    <w:rsid w:val="00B87A14"/>
    <w:rsid w:val="00B94211"/>
    <w:rsid w:val="00BA1CEF"/>
    <w:rsid w:val="00BA2EDD"/>
    <w:rsid w:val="00BA5A00"/>
    <w:rsid w:val="00BA75FF"/>
    <w:rsid w:val="00BB1BD7"/>
    <w:rsid w:val="00BB1FE6"/>
    <w:rsid w:val="00BB5406"/>
    <w:rsid w:val="00BC214D"/>
    <w:rsid w:val="00BC76CB"/>
    <w:rsid w:val="00BD4FB2"/>
    <w:rsid w:val="00BE2050"/>
    <w:rsid w:val="00BE35A9"/>
    <w:rsid w:val="00BE63D6"/>
    <w:rsid w:val="00BE667F"/>
    <w:rsid w:val="00BF43F3"/>
    <w:rsid w:val="00C01EC3"/>
    <w:rsid w:val="00C10ECA"/>
    <w:rsid w:val="00C132F0"/>
    <w:rsid w:val="00C3080B"/>
    <w:rsid w:val="00C3465C"/>
    <w:rsid w:val="00C520AB"/>
    <w:rsid w:val="00C5526A"/>
    <w:rsid w:val="00C64FF7"/>
    <w:rsid w:val="00C7627D"/>
    <w:rsid w:val="00C76BCE"/>
    <w:rsid w:val="00C97125"/>
    <w:rsid w:val="00CA19DC"/>
    <w:rsid w:val="00CA68FB"/>
    <w:rsid w:val="00CC6956"/>
    <w:rsid w:val="00CD02F8"/>
    <w:rsid w:val="00CE012D"/>
    <w:rsid w:val="00CF17EC"/>
    <w:rsid w:val="00CF268F"/>
    <w:rsid w:val="00CF3711"/>
    <w:rsid w:val="00CF48F9"/>
    <w:rsid w:val="00CF7EBD"/>
    <w:rsid w:val="00D1037A"/>
    <w:rsid w:val="00D11B12"/>
    <w:rsid w:val="00D173BA"/>
    <w:rsid w:val="00D20224"/>
    <w:rsid w:val="00D20EA0"/>
    <w:rsid w:val="00D346DC"/>
    <w:rsid w:val="00D35767"/>
    <w:rsid w:val="00D43EB3"/>
    <w:rsid w:val="00D44AA6"/>
    <w:rsid w:val="00D53DF4"/>
    <w:rsid w:val="00D63B70"/>
    <w:rsid w:val="00D67E93"/>
    <w:rsid w:val="00D77AC4"/>
    <w:rsid w:val="00D77D2C"/>
    <w:rsid w:val="00D77E6A"/>
    <w:rsid w:val="00D81EEA"/>
    <w:rsid w:val="00D8365B"/>
    <w:rsid w:val="00DB2D3E"/>
    <w:rsid w:val="00DB3F87"/>
    <w:rsid w:val="00DC20F6"/>
    <w:rsid w:val="00DC3DD3"/>
    <w:rsid w:val="00DD1271"/>
    <w:rsid w:val="00DD2373"/>
    <w:rsid w:val="00DD6F46"/>
    <w:rsid w:val="00DE38A8"/>
    <w:rsid w:val="00E00CD8"/>
    <w:rsid w:val="00E03C97"/>
    <w:rsid w:val="00E13FCF"/>
    <w:rsid w:val="00E147A0"/>
    <w:rsid w:val="00E229AA"/>
    <w:rsid w:val="00E31BCD"/>
    <w:rsid w:val="00E346B6"/>
    <w:rsid w:val="00E469D0"/>
    <w:rsid w:val="00E50674"/>
    <w:rsid w:val="00E51FFB"/>
    <w:rsid w:val="00E52F2C"/>
    <w:rsid w:val="00E559CD"/>
    <w:rsid w:val="00E71297"/>
    <w:rsid w:val="00E91682"/>
    <w:rsid w:val="00E916A8"/>
    <w:rsid w:val="00E91754"/>
    <w:rsid w:val="00E97B55"/>
    <w:rsid w:val="00EA65CE"/>
    <w:rsid w:val="00EA75EB"/>
    <w:rsid w:val="00EB5358"/>
    <w:rsid w:val="00EC25C3"/>
    <w:rsid w:val="00EC4260"/>
    <w:rsid w:val="00ED2845"/>
    <w:rsid w:val="00EE1587"/>
    <w:rsid w:val="00EE3276"/>
    <w:rsid w:val="00EE3BC7"/>
    <w:rsid w:val="00EE7681"/>
    <w:rsid w:val="00F07322"/>
    <w:rsid w:val="00F11956"/>
    <w:rsid w:val="00F11E2C"/>
    <w:rsid w:val="00F12A7C"/>
    <w:rsid w:val="00F24D01"/>
    <w:rsid w:val="00F26FA2"/>
    <w:rsid w:val="00F30DE9"/>
    <w:rsid w:val="00F43696"/>
    <w:rsid w:val="00F46C19"/>
    <w:rsid w:val="00F50531"/>
    <w:rsid w:val="00F641B9"/>
    <w:rsid w:val="00F64315"/>
    <w:rsid w:val="00F7372C"/>
    <w:rsid w:val="00F860B6"/>
    <w:rsid w:val="00F87D32"/>
    <w:rsid w:val="00F919D2"/>
    <w:rsid w:val="00F92004"/>
    <w:rsid w:val="00F94F3C"/>
    <w:rsid w:val="00FC1788"/>
    <w:rsid w:val="00FC4A22"/>
    <w:rsid w:val="00FD1FE1"/>
    <w:rsid w:val="00FD4DF8"/>
    <w:rsid w:val="00FE0E2A"/>
    <w:rsid w:val="00FF47EA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42D9E"/>
  <w15:docId w15:val="{8AA2FDA8-4804-449F-9ACE-6508111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BA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0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0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3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6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63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3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3E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7C10D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10D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940277"/>
    <w:rPr>
      <w:color w:val="467886"/>
      <w:u w:val="single"/>
    </w:rPr>
  </w:style>
  <w:style w:type="table" w:styleId="Tabelacomgrade">
    <w:name w:val="Table Grid"/>
    <w:basedOn w:val="Tabelanormal"/>
    <w:uiPriority w:val="39"/>
    <w:rsid w:val="008D1F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C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6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BF43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Fontepargpadro"/>
    <w:rsid w:val="00645318"/>
  </w:style>
  <w:style w:type="character" w:styleId="Forte">
    <w:name w:val="Strong"/>
    <w:basedOn w:val="Fontepargpadro"/>
    <w:uiPriority w:val="22"/>
    <w:qFormat/>
    <w:rsid w:val="00D173B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E53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831E53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831E5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713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5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30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3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79997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8519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111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0870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521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84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0520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267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141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2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97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729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3231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ADC7-2D1D-487D-A2A8-BD7C4EB2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de Arruda Destefani</dc:creator>
  <cp:lastModifiedBy>Márcia de Arruda Destefani</cp:lastModifiedBy>
  <cp:revision>2</cp:revision>
  <cp:lastPrinted>2025-02-17T18:48:00Z</cp:lastPrinted>
  <dcterms:created xsi:type="dcterms:W3CDTF">2026-02-04T17:21:00Z</dcterms:created>
  <dcterms:modified xsi:type="dcterms:W3CDTF">2026-02-04T17:21:00Z</dcterms:modified>
</cp:coreProperties>
</file>